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spacing w:line="360" w:lineRule="auto"/>
        <w:ind w:left="0" w:leftChars="0" w:firstLine="0" w:firstLineChars="0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 1</w:t>
      </w:r>
    </w:p>
    <w:p>
      <w:pPr>
        <w:pStyle w:val="12"/>
        <w:spacing w:line="560" w:lineRule="exact"/>
        <w:ind w:left="780" w:firstLine="0" w:firstLineChars="0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省级工业互联网行业平台示范项目</w:t>
      </w:r>
    </w:p>
    <w:p>
      <w:pPr>
        <w:pStyle w:val="12"/>
        <w:spacing w:line="560" w:lineRule="exact"/>
        <w:ind w:left="780" w:firstLine="0" w:firstLineChars="0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建设方案编制指南</w:t>
      </w:r>
    </w:p>
    <w:p>
      <w:pPr>
        <w:pStyle w:val="12"/>
        <w:spacing w:line="560" w:lineRule="exact"/>
        <w:ind w:left="780" w:firstLine="0" w:firstLineChars="0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申报单位应立足于项目投资、建设、运营主体的地位，编制云南省工业互联网平台示范项目建设方案，主要内容和深度包括但不局限于如下内容。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（一）平台简介，包括平台名称、建设单位、建设目标、投资规模及筹资方案等；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平台建设单位概况，包括单位基本情况介绍、单位资信等级、银行信用、资本及融资实力等。重点突出申报单位在本行业领域的引领能力，知识、技术、经验沉淀和能力输出，行业资源整合能力，以及在工业互联网方面的技术应用、集成创新、行业解决方案等相关能力，本单位对行业工业互联网应用发展的整体框架规划或设想，包括优势技术、人才队伍、研发能力、实施能力、服务保障、应用效果等。</w:t>
      </w:r>
    </w:p>
    <w:p>
      <w:pPr>
        <w:snapToGri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（三）项目建设需求分析，重点分析本行业领域企业转型升级面临的突出矛盾，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申报平台预期解决的重大问题，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平台建设背景、目的、意义，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平台的总体架构及主要功能需求，平台的资源整合能力和服务能力，关键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应用及业务流程，以及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预期应用效果。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（四）项目建设目标和内容，包括总体目标、分期目标，项目建设的原则，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主要内容及任务分解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考核指标，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以及项目的范围、投资规模、工期；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（五）技术方案。包括项目技术路线，技术路线的先进性和可行性分析，项目主要技术来源或获取途径，项目技术难点和主要创新点，项目的市场分析和技术成果应用分析。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（六）应用创新方案。主要描述行业资源整合的主要内容和方向，通过对企业、行业内部资源整合、共享和能力输出，根据行业及平台特点开展的业务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用创新方向、内容、模式及对行业形成的支撑服务能力。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（七）平台投资计划和资金筹措方案，说明平台建设的资金概算，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测算说明、经费筹措方案、用途和使用计划等，以及关键软硬件设备投资清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和预算。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（八）平台实施进度及组织安排，须明确平台建设各阶段的时间节点和具体目标，并列出2020年6月能够形成服务能力并投入应用的服务内容。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（九）平台运营方案。包括运营目标、运营模式、运营业务逻辑和关键要素、运营团队建设及市场营销策略等。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经济及社会效益。经济效益包括直接和间接效益，应对项目投资收益进行量化分析，计算项目投资回报周期，及投资计划的合理性进行分析。社会效益包括平台建成后可公开、共享、交换的信息及其效益，在业务、服务、管理等方面的创新效益，平台建设对行业发展的影响和带动作用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（十一）下一步发展计划（包含但不限于技术升级、应用开发、商业模式拓展等，期望实现的目标，期望政府的扶持措施等）。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（十二）平台发展意愿,包括加入我省工业互联网平台体系，利用公共基础平台提供的基础设施、平台服务、大数据服务等的意愿，希望获取的资源，合作内容和形式等；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三）示范项目量化考核指标。参考工信部《工业互联网平台评价方法》和能力要求，在平台资源管理能力、平台应用服务能力、平台基础技术能力、行业设备接入能力、行业软件部署能力、行业用户覆盖能力、关键数据打通能力、关键领域优化能力、平台投入产出能力等方面，提出项目量化考核指标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（十四）附件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项目相关的其它证明材料：包括但不限于客户服务合同、能够体现工业互联网平台运营情况的财务报告、产品专利和知识产权证书、申报通知发布日期前系统和软件运行日志等证明材料，以及企业运营资质、银行资信、授信等相关支撑材料，需具备对证明材料的现场演示能力。</w:t>
      </w:r>
    </w:p>
    <w:p>
      <w:pPr>
        <w:pStyle w:val="2"/>
        <w:spacing w:line="360" w:lineRule="auto"/>
      </w:pPr>
    </w:p>
    <w:p>
      <w:pPr>
        <w:widowControl/>
        <w:jc w:val="left"/>
        <w:sectPr>
          <w:footerReference r:id="rId4" w:type="first"/>
          <w:footerReference r:id="rId3" w:type="default"/>
          <w:pgSz w:w="11906" w:h="16838"/>
          <w:pgMar w:top="1440" w:right="1803" w:bottom="1440" w:left="1803" w:header="851" w:footer="992" w:gutter="0"/>
          <w:pgNumType w:fmt="decimal"/>
          <w:cols w:space="720" w:num="1"/>
          <w:formProt w:val="0"/>
          <w:titlePg/>
          <w:docGrid w:type="lines" w:linePitch="312" w:charSpace="0"/>
        </w:sectPr>
      </w:pPr>
      <w:r>
        <w:br w:type="page"/>
      </w:r>
    </w:p>
    <w:p>
      <w:pPr>
        <w:widowControl/>
        <w:autoSpaceDE w:val="0"/>
        <w:autoSpaceDN w:val="0"/>
        <w:adjustRightInd w:val="0"/>
        <w:spacing w:line="360" w:lineRule="auto"/>
        <w:rPr>
          <w:rFonts w:ascii="黑体" w:hAnsi="黑体" w:eastAsia="黑体"/>
        </w:rPr>
      </w:pPr>
      <w:r>
        <w:rPr>
          <w:rFonts w:hint="eastAsia" w:ascii="黑体" w:hAnsi="黑体" w:eastAsia="黑体" w:cs="仿宋_GB2312"/>
          <w:sz w:val="32"/>
          <w:szCs w:val="28"/>
        </w:rPr>
        <w:t>附件 2</w:t>
      </w:r>
    </w:p>
    <w:p>
      <w:pPr>
        <w:spacing w:line="360" w:lineRule="auto"/>
        <w:rPr>
          <w:rFonts w:ascii="仿宋" w:hAnsi="仿宋" w:eastAsia="仿宋"/>
          <w:b/>
          <w:bCs/>
          <w:sz w:val="24"/>
        </w:rPr>
      </w:pPr>
    </w:p>
    <w:p>
      <w:pPr>
        <w:spacing w:line="360" w:lineRule="auto"/>
        <w:rPr>
          <w:rFonts w:ascii="仿宋" w:hAnsi="仿宋" w:eastAsia="仿宋"/>
        </w:rPr>
      </w:pPr>
    </w:p>
    <w:p>
      <w:pPr>
        <w:spacing w:line="360" w:lineRule="auto"/>
        <w:rPr>
          <w:rFonts w:ascii="仿宋" w:hAnsi="仿宋" w:eastAsia="仿宋"/>
        </w:rPr>
      </w:pPr>
    </w:p>
    <w:p>
      <w:pPr>
        <w:spacing w:line="360" w:lineRule="auto"/>
        <w:jc w:val="center"/>
        <w:outlineLvl w:val="0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20</w:t>
      </w:r>
      <w:r>
        <w:rPr>
          <w:rFonts w:ascii="方正小标宋简体" w:hAnsi="方正小标宋简体" w:eastAsia="方正小标宋简体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年度省级工业互联网行业平台</w:t>
      </w:r>
    </w:p>
    <w:p>
      <w:pPr>
        <w:spacing w:line="360" w:lineRule="auto"/>
        <w:jc w:val="center"/>
        <w:outlineLvl w:val="0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项目申报书</w:t>
      </w:r>
    </w:p>
    <w:p>
      <w:pPr>
        <w:pStyle w:val="2"/>
        <w:spacing w:line="360" w:lineRule="auto"/>
      </w:pPr>
    </w:p>
    <w:p>
      <w:pPr>
        <w:pStyle w:val="13"/>
        <w:rPr>
          <w:rFonts w:ascii="仿宋" w:hAnsi="仿宋" w:eastAsia="仿宋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576" w:firstLineChars="192"/>
        <w:rPr>
          <w:rFonts w:hint="eastAsia" w:ascii="仿宋_GB2312" w:hAnsi="仿宋_GB2312" w:eastAsia="仿宋_GB2312" w:cs="仿宋_GB2312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CN"/>
        </w:rPr>
        <w:t>项目名称：</w:t>
      </w:r>
    </w:p>
    <w:p>
      <w:pPr>
        <w:spacing w:line="360" w:lineRule="auto"/>
        <w:ind w:firstLine="576" w:firstLineChars="192"/>
        <w:rPr>
          <w:rFonts w:hint="eastAsia" w:ascii="仿宋_GB2312" w:hAnsi="仿宋_GB2312" w:eastAsia="仿宋_GB2312" w:cs="仿宋_GB2312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CN"/>
        </w:rPr>
        <w:t>项目（</w:t>
      </w:r>
      <w:r>
        <w:rPr>
          <w:rFonts w:hint="eastAsia" w:ascii="仿宋_GB2312" w:hAnsi="仿宋_GB2312" w:eastAsia="仿宋_GB2312" w:cs="仿宋_GB2312"/>
          <w:sz w:val="30"/>
          <w:szCs w:val="30"/>
        </w:rPr>
        <w:t>牵头）</w:t>
      </w:r>
      <w:r>
        <w:rPr>
          <w:rFonts w:hint="eastAsia" w:ascii="仿宋_GB2312" w:hAnsi="仿宋_GB2312" w:eastAsia="仿宋_GB2312" w:cs="仿宋_GB2312"/>
          <w:sz w:val="30"/>
          <w:szCs w:val="30"/>
          <w:lang w:val="zh-CN"/>
        </w:rPr>
        <w:t>单位：</w:t>
      </w:r>
    </w:p>
    <w:p>
      <w:pPr>
        <w:spacing w:line="360" w:lineRule="auto"/>
        <w:ind w:firstLine="576" w:firstLineChars="192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项目（牵头）单位法人代表：</w:t>
      </w:r>
    </w:p>
    <w:p>
      <w:pPr>
        <w:spacing w:line="360" w:lineRule="auto"/>
        <w:ind w:firstLine="576" w:firstLineChars="192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项目联合单位：</w:t>
      </w:r>
    </w:p>
    <w:p>
      <w:pPr>
        <w:spacing w:line="360" w:lineRule="auto"/>
        <w:ind w:firstLine="576" w:firstLineChars="192"/>
        <w:rPr>
          <w:rFonts w:hint="eastAsia" w:ascii="仿宋_GB2312" w:hAnsi="仿宋_GB2312" w:eastAsia="仿宋_GB2312" w:cs="仿宋_GB2312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CN"/>
        </w:rPr>
        <w:t>项目技术负责人：</w:t>
      </w:r>
    </w:p>
    <w:p>
      <w:pPr>
        <w:spacing w:line="360" w:lineRule="auto"/>
        <w:ind w:firstLine="576" w:firstLineChars="192"/>
        <w:rPr>
          <w:rFonts w:hint="eastAsia" w:ascii="仿宋_GB2312" w:hAnsi="仿宋_GB2312" w:eastAsia="仿宋_GB2312" w:cs="仿宋_GB2312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CN"/>
        </w:rPr>
        <w:t>填报日期：20</w:t>
      </w:r>
      <w:r>
        <w:rPr>
          <w:rFonts w:hint="default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zh-CN"/>
        </w:rPr>
        <w:t>年</w:t>
      </w:r>
      <w:r>
        <w:rPr>
          <w:rFonts w:hint="default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val="zh-CN"/>
        </w:rPr>
        <w:t>月</w:t>
      </w:r>
      <w:r>
        <w:rPr>
          <w:rFonts w:hint="default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val="zh-CN"/>
        </w:rPr>
        <w:t>日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2300"/>
        </w:tabs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云南</w:t>
      </w:r>
      <w:r>
        <w:rPr>
          <w:rFonts w:hint="eastAsia" w:ascii="仿宋_GB2312" w:hAnsi="仿宋_GB2312" w:eastAsia="仿宋_GB2312" w:cs="仿宋_GB2312"/>
          <w:sz w:val="30"/>
          <w:szCs w:val="30"/>
          <w:lang w:val="zh-CN"/>
        </w:rPr>
        <w:t>省</w:t>
      </w:r>
      <w:r>
        <w:rPr>
          <w:rFonts w:hint="eastAsia" w:ascii="仿宋_GB2312" w:hAnsi="仿宋_GB2312" w:eastAsia="仿宋_GB2312" w:cs="仿宋_GB2312"/>
          <w:sz w:val="30"/>
          <w:szCs w:val="30"/>
        </w:rPr>
        <w:t>工业</w:t>
      </w:r>
      <w:r>
        <w:rPr>
          <w:rFonts w:hint="eastAsia" w:ascii="仿宋_GB2312" w:hAnsi="仿宋_GB2312" w:eastAsia="仿宋_GB2312" w:cs="仿宋_GB2312"/>
          <w:sz w:val="30"/>
          <w:szCs w:val="30"/>
          <w:lang w:val="zh-CN"/>
        </w:rPr>
        <w:t>和信息化</w:t>
      </w:r>
      <w:r>
        <w:rPr>
          <w:rFonts w:hint="eastAsia" w:ascii="仿宋_GB2312" w:hAnsi="仿宋_GB2312" w:eastAsia="仿宋_GB2312" w:cs="仿宋_GB2312"/>
          <w:sz w:val="30"/>
          <w:szCs w:val="30"/>
        </w:rPr>
        <w:t>厅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0"/>
          <w:szCs w:val="30"/>
        </w:rPr>
        <w:sectPr>
          <w:pgSz w:w="11906" w:h="16838"/>
          <w:pgMar w:top="1440" w:right="1803" w:bottom="1440" w:left="1803" w:header="851" w:footer="992" w:gutter="0"/>
          <w:pgNumType w:fmt="decimal"/>
          <w:cols w:space="720" w:num="1"/>
          <w:formProt w:val="0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</w:rPr>
        <w:t>二〇二〇年十二月</w:t>
      </w:r>
    </w:p>
    <w:p>
      <w:pPr>
        <w:pStyle w:val="13"/>
        <w:jc w:val="center"/>
        <w:rPr>
          <w:rFonts w:ascii="仿宋" w:hAnsi="仿宋" w:eastAsia="仿宋"/>
          <w:sz w:val="44"/>
          <w:szCs w:val="44"/>
          <w:lang w:val="zh-CN"/>
        </w:rPr>
      </w:pPr>
    </w:p>
    <w:p>
      <w:pPr>
        <w:pStyle w:val="13"/>
        <w:jc w:val="center"/>
        <w:rPr>
          <w:rFonts w:ascii="方正小标宋简体" w:hAnsi="方正小标宋简体" w:eastAsia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zh-CN"/>
        </w:rPr>
        <w:t>填 写 说 明</w:t>
      </w:r>
    </w:p>
    <w:p>
      <w:pPr>
        <w:pStyle w:val="13"/>
        <w:jc w:val="center"/>
        <w:rPr>
          <w:rFonts w:ascii="方正小标宋简体" w:hAnsi="方正小标宋简体" w:eastAsia="方正小标宋简体"/>
          <w:sz w:val="32"/>
          <w:szCs w:val="44"/>
          <w:lang w:val="zh-CN"/>
        </w:rPr>
      </w:pPr>
    </w:p>
    <w:p>
      <w:pPr>
        <w:spacing w:line="360" w:lineRule="auto"/>
        <w:ind w:firstLine="614" w:firstLineChars="192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一、请严格按照表中要求填写各项。</w:t>
      </w:r>
    </w:p>
    <w:p>
      <w:pPr>
        <w:spacing w:line="360" w:lineRule="auto"/>
        <w:ind w:firstLine="614" w:firstLineChars="192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28"/>
        </w:rPr>
        <w:t>、申报书由项目责任单位（联合申报由牵头单位）编写，并报送所属省、州市工业和信息化主管部门。</w:t>
      </w:r>
    </w:p>
    <w:p>
      <w:pPr>
        <w:spacing w:line="360" w:lineRule="auto"/>
        <w:ind w:firstLine="614" w:firstLineChars="192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三、项目申报书</w:t>
      </w:r>
      <w:r>
        <w:rPr>
          <w:rFonts w:hint="eastAsia" w:ascii="仿宋_GB2312" w:hAnsi="仿宋_GB2312" w:eastAsia="仿宋_GB2312" w:cs="仿宋_GB2312"/>
          <w:sz w:val="32"/>
        </w:rPr>
        <w:t>中第一次出现外文名词时，要写清全称和缩写，再出现同一词时可以使用缩写。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四、组织机构代码或统一社会信用代码是指项目责任单位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</w:rPr>
        <w:t>组织机构代码证或登记证书上的标识代码，它是由登记管理部门所赋予的唯一法人标识代码。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五、项目责任单位对所填报的相关内容真实性负责。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六、填报格式说明：请用A4幅面编辑；表格字体请用5号仿宋体，正文字体为3号仿宋体，单倍行距。一级标题3号黑体，二级标题3号楷体。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</w:rPr>
        <w:sectPr>
          <w:footerReference r:id="rId5" w:type="default"/>
          <w:type w:val="continuous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一、申报单位基本信息表（牵头单位 □）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691"/>
        <w:gridCol w:w="576"/>
        <w:gridCol w:w="151"/>
        <w:gridCol w:w="959"/>
        <w:gridCol w:w="462"/>
        <w:gridCol w:w="468"/>
        <w:gridCol w:w="300"/>
        <w:gridCol w:w="652"/>
        <w:gridCol w:w="503"/>
        <w:gridCol w:w="306"/>
        <w:gridCol w:w="279"/>
        <w:gridCol w:w="210"/>
        <w:gridCol w:w="122"/>
        <w:gridCol w:w="238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单位名称（公章）：</w:t>
            </w:r>
          </w:p>
        </w:tc>
        <w:tc>
          <w:tcPr>
            <w:tcW w:w="261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统一社会信用代码：</w:t>
            </w:r>
          </w:p>
        </w:tc>
        <w:tc>
          <w:tcPr>
            <w:tcW w:w="175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注册地址：</w:t>
            </w:r>
          </w:p>
        </w:tc>
        <w:tc>
          <w:tcPr>
            <w:tcW w:w="6412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注册时间：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2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注册资金：</w:t>
            </w:r>
          </w:p>
        </w:tc>
        <w:tc>
          <w:tcPr>
            <w:tcW w:w="203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0" w:type="dxa"/>
            <w:gridSpan w:val="2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联系人：</w:t>
            </w:r>
          </w:p>
        </w:tc>
        <w:tc>
          <w:tcPr>
            <w:tcW w:w="2148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29" w:type="dxa"/>
            <w:gridSpan w:val="5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联系电话：</w:t>
            </w:r>
          </w:p>
        </w:tc>
        <w:tc>
          <w:tcPr>
            <w:tcW w:w="203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0" w:type="dxa"/>
            <w:gridSpan w:val="2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电子邮箱：</w:t>
            </w:r>
          </w:p>
        </w:tc>
        <w:tc>
          <w:tcPr>
            <w:tcW w:w="2148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18" w:type="dxa"/>
            <w:gridSpan w:val="7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是否通过两化融合贯标：</w:t>
            </w:r>
          </w:p>
        </w:tc>
        <w:tc>
          <w:tcPr>
            <w:tcW w:w="15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是否有独立信息化技术机构：</w:t>
            </w:r>
          </w:p>
        </w:tc>
        <w:tc>
          <w:tcPr>
            <w:tcW w:w="6412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（请填写机构具体名称）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6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企业近三年财务情况（单位：万元）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年度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总资产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负债率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营业收入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缴纳税额</w:t>
            </w:r>
          </w:p>
        </w:tc>
        <w:tc>
          <w:tcPr>
            <w:tcW w:w="115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年净利润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研发经费（R&amp;D）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2019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2018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2017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企业简介</w:t>
            </w:r>
          </w:p>
        </w:tc>
        <w:tc>
          <w:tcPr>
            <w:tcW w:w="7103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6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企业信息化技术人员情况（单位：人）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人员总数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大专及以下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本科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硕士研究生</w:t>
            </w:r>
          </w:p>
        </w:tc>
        <w:tc>
          <w:tcPr>
            <w:tcW w:w="142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博士研究生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留学归国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vanish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vanish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vanish/>
          <w:kern w:val="0"/>
          <w:sz w:val="24"/>
        </w:rPr>
      </w:pPr>
    </w:p>
    <w:p>
      <w:pPr>
        <w:spacing w:line="360" w:lineRule="auto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注：联合申报需附所有成员单位基本情况表，并请注明是否牵头单位</w:t>
      </w:r>
    </w:p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二、申报项目基本信息</w:t>
      </w:r>
    </w:p>
    <w:tbl>
      <w:tblPr>
        <w:tblStyle w:val="7"/>
        <w:tblW w:w="906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06"/>
        <w:gridCol w:w="494"/>
        <w:gridCol w:w="2055"/>
        <w:gridCol w:w="325"/>
        <w:gridCol w:w="1235"/>
        <w:gridCol w:w="280"/>
        <w:gridCol w:w="28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</w:rPr>
              <w:t>项目名称</w:t>
            </w:r>
          </w:p>
        </w:tc>
        <w:tc>
          <w:tcPr>
            <w:tcW w:w="7227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</w:rPr>
              <w:t>预计完成时间</w:t>
            </w:r>
          </w:p>
        </w:tc>
        <w:tc>
          <w:tcPr>
            <w:tcW w:w="722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</w:rPr>
              <w:t>计划投资（万元）</w:t>
            </w:r>
          </w:p>
        </w:tc>
        <w:tc>
          <w:tcPr>
            <w:tcW w:w="25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</w:rPr>
              <w:t>项目建设情况</w:t>
            </w:r>
          </w:p>
        </w:tc>
        <w:tc>
          <w:tcPr>
            <w:tcW w:w="31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</w:rPr>
              <w:t>□已建在用  □未建拟建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</w:rPr>
              <w:t>提供服务类型</w:t>
            </w:r>
          </w:p>
        </w:tc>
        <w:tc>
          <w:tcPr>
            <w:tcW w:w="7227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position w:val="6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</w:rPr>
              <w:t>□流程控制优化 □产品全生命周期管理 □产品远程诊断 □数据采集集成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position w:val="6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</w:rPr>
              <w:t>□工艺及能耗管理 □设备预测性维护 □供应链协同 □设备上云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position w:val="6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</w:rPr>
              <w:t xml:space="preserve">□智能化生产 □网络协同制造 □个性化定制 □服务型制造        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position w:val="6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</w:rPr>
              <w:t xml:space="preserve">□协同研发创新 □工业机理与模型 □行业系统解决方案 □制造能力开放 □设备上云 □特定场景应用 □技术标准测试验证 □工业互联网安全 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position w:val="6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</w:rPr>
              <w:t xml:space="preserve">□其他（请注明）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</w:rPr>
              <w:t>项目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</w:rPr>
              <w:t>责任人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</w:rPr>
              <w:t>信息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</w:rPr>
              <w:t>姓名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</w:rPr>
              <w:t>性    别</w:t>
            </w:r>
          </w:p>
        </w:tc>
        <w:tc>
          <w:tcPr>
            <w:tcW w:w="28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</w:rPr>
              <w:t>最高学位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</w:rPr>
              <w:t>职务</w:t>
            </w:r>
          </w:p>
        </w:tc>
        <w:tc>
          <w:tcPr>
            <w:tcW w:w="28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</w:rPr>
              <w:t>从事专业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</w:rPr>
              <w:t>职称/资格</w:t>
            </w:r>
          </w:p>
        </w:tc>
        <w:tc>
          <w:tcPr>
            <w:tcW w:w="28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</w:rPr>
              <w:t>移动电话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</w:rPr>
              <w:t>固定电话</w:t>
            </w:r>
          </w:p>
        </w:tc>
        <w:tc>
          <w:tcPr>
            <w:tcW w:w="28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</w:rPr>
              <w:t>移动电话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</w:rPr>
              <w:t>电子信箱</w:t>
            </w:r>
          </w:p>
        </w:tc>
        <w:tc>
          <w:tcPr>
            <w:tcW w:w="28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112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平台简介</w:t>
            </w:r>
          </w:p>
        </w:tc>
        <w:tc>
          <w:tcPr>
            <w:tcW w:w="7933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position w:val="6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</w:rPr>
              <w:t>简要说明项目立项的必要性、项目目标、项目内容、实施目标、技术方案、筹资方案、组织方式、相关基础条件、主要应用领域和方向等。（限500字）</w:t>
            </w:r>
          </w:p>
          <w:p>
            <w:pPr>
              <w:pStyle w:val="2"/>
              <w:spacing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投资计划</w:t>
            </w:r>
          </w:p>
        </w:tc>
        <w:tc>
          <w:tcPr>
            <w:tcW w:w="7933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运营主体</w:t>
            </w:r>
          </w:p>
        </w:tc>
        <w:tc>
          <w:tcPr>
            <w:tcW w:w="7933" w:type="dxa"/>
            <w:gridSpan w:val="7"/>
            <w:vAlign w:val="center"/>
          </w:tcPr>
          <w:p>
            <w:pPr>
              <w:pStyle w:val="2"/>
              <w:spacing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填写运营主体名称，若拟新组建运营主体请说明。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基础设施</w:t>
            </w:r>
          </w:p>
        </w:tc>
        <w:tc>
          <w:tcPr>
            <w:tcW w:w="7933" w:type="dxa"/>
            <w:gridSpan w:val="7"/>
            <w:vAlign w:val="center"/>
          </w:tcPr>
          <w:p>
            <w:pPr>
              <w:pStyle w:val="2"/>
              <w:spacing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□利用我省公共基础支撑平台      □自建私有云     □租用公有云      </w:t>
            </w:r>
          </w:p>
        </w:tc>
      </w:tr>
    </w:tbl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</w:rPr>
        <w:br w:type="page"/>
      </w:r>
      <w:r>
        <w:rPr>
          <w:rFonts w:hint="eastAsia" w:ascii="黑体" w:hAnsi="黑体" w:eastAsia="黑体"/>
          <w:sz w:val="32"/>
          <w:szCs w:val="32"/>
        </w:rPr>
        <w:t>三、真实性承诺（牵头单位）</w:t>
      </w:r>
    </w:p>
    <w:p>
      <w:pPr>
        <w:spacing w:line="360" w:lineRule="auto"/>
        <w:ind w:firstLine="600"/>
        <w:rPr>
          <w:sz w:val="32"/>
          <w:szCs w:val="32"/>
        </w:rPr>
      </w:pPr>
    </w:p>
    <w:p>
      <w:pPr>
        <w:spacing w:line="360" w:lineRule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我单位对如下事项郑重承诺：</w:t>
      </w:r>
    </w:p>
    <w:p>
      <w:pPr>
        <w:spacing w:line="360" w:lineRule="auto"/>
        <w:ind w:firstLine="6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一、按照规定组织申报材料，并对申报            项目所有材料（包括文字、文件、数据、图片、合同和凭证等）的真实性负责。</w:t>
      </w:r>
    </w:p>
    <w:p>
      <w:pPr>
        <w:spacing w:line="360" w:lineRule="auto"/>
        <w:ind w:firstLine="6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二、遵守国家相关法律法规，上年度未发生偷漏税、拖欠职工工资及欠缴社会保险费、较大以上生产安全事故、重特大环境污染事件和重大产品质量安全事故等行为。</w:t>
      </w:r>
    </w:p>
    <w:p>
      <w:pPr>
        <w:spacing w:line="360" w:lineRule="auto"/>
        <w:ind w:firstLine="6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三、按照规定程序申报项目，对涉及项目资金管理的相关部门及人员，不采取吃请、馈赠、贿赂等不正当手段。</w:t>
      </w:r>
    </w:p>
    <w:p>
      <w:pPr>
        <w:spacing w:line="360" w:lineRule="auto"/>
        <w:ind w:firstLine="6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四、承担应尽社会责任，确保按期实现项目申报中承诺的社会经济发展目标。</w:t>
      </w:r>
    </w:p>
    <w:p>
      <w:pPr>
        <w:spacing w:line="360" w:lineRule="auto"/>
        <w:ind w:firstLine="6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如有违反上述承诺，我单位愿承担一切责任。</w:t>
      </w:r>
    </w:p>
    <w:p>
      <w:pPr>
        <w:spacing w:line="360" w:lineRule="auto"/>
        <w:ind w:right="600" w:firstLine="4680" w:firstLineChars="1300"/>
        <w:rPr>
          <w:rFonts w:eastAsia="仿宋_GB2312"/>
          <w:sz w:val="36"/>
          <w:szCs w:val="36"/>
        </w:rPr>
      </w:pPr>
    </w:p>
    <w:p>
      <w:pPr>
        <w:spacing w:line="360" w:lineRule="auto"/>
        <w:ind w:right="600" w:firstLine="4680" w:firstLineChars="1300"/>
        <w:rPr>
          <w:rFonts w:eastAsia="仿宋_GB2312"/>
          <w:sz w:val="36"/>
          <w:szCs w:val="36"/>
        </w:rPr>
      </w:pPr>
    </w:p>
    <w:p>
      <w:pPr>
        <w:spacing w:line="360" w:lineRule="auto"/>
        <w:ind w:right="600" w:firstLine="3520" w:firstLineChars="1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单位（公章）：</w:t>
      </w:r>
    </w:p>
    <w:p>
      <w:pPr>
        <w:spacing w:line="360" w:lineRule="auto"/>
        <w:ind w:right="600" w:firstLine="2880" w:firstLineChars="9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法人代表（签字）：</w:t>
      </w:r>
    </w:p>
    <w:p>
      <w:pPr>
        <w:spacing w:line="360" w:lineRule="auto"/>
        <w:ind w:right="600" w:firstLine="4640" w:firstLineChars="14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adjustRightInd w:val="0"/>
        <w:snapToGrid w:val="0"/>
        <w:spacing w:line="360" w:lineRule="auto"/>
        <w:outlineLvl w:val="0"/>
        <w:rPr>
          <w:rFonts w:eastAsia="仿宋_GB2312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widowControl/>
        <w:autoSpaceDE w:val="0"/>
        <w:autoSpaceDN w:val="0"/>
        <w:adjustRightInd w:val="0"/>
        <w:spacing w:line="360" w:lineRule="auto"/>
        <w:rPr>
          <w:rFonts w:ascii="黑体" w:hAnsi="黑体" w:eastAsia="黑体" w:cs="仿宋_GB2312"/>
          <w:sz w:val="32"/>
          <w:szCs w:val="28"/>
          <w:lang w:val="zh-CN"/>
        </w:rPr>
      </w:pPr>
      <w:r>
        <w:rPr>
          <w:rFonts w:hint="eastAsia" w:ascii="黑体" w:hAnsi="黑体" w:eastAsia="黑体" w:cs="仿宋_GB2312"/>
          <w:sz w:val="32"/>
          <w:szCs w:val="28"/>
          <w:lang w:val="zh-CN"/>
        </w:rPr>
        <w:t xml:space="preserve">附件 </w:t>
      </w:r>
      <w:r>
        <w:rPr>
          <w:rFonts w:ascii="黑体" w:hAnsi="黑体" w:eastAsia="黑体" w:cs="仿宋_GB2312"/>
          <w:sz w:val="32"/>
          <w:szCs w:val="28"/>
        </w:rPr>
        <w:t>3</w:t>
      </w:r>
    </w:p>
    <w:p>
      <w:pPr>
        <w:tabs>
          <w:tab w:val="left" w:pos="5220"/>
        </w:tabs>
        <w:autoSpaceDE w:val="0"/>
        <w:autoSpaceDN w:val="0"/>
        <w:adjustRightInd w:val="0"/>
        <w:jc w:val="center"/>
        <w:rPr>
          <w:rFonts w:ascii="方正小标宋简体" w:eastAsia="方正小标宋简体" w:cs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</w:rPr>
        <w:t>XX州（市）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zh-CN"/>
        </w:rPr>
        <w:t>工业互联网行业应用平台申报信息汇总表</w:t>
      </w:r>
    </w:p>
    <w:p>
      <w:pPr>
        <w:autoSpaceDE w:val="0"/>
        <w:autoSpaceDN w:val="0"/>
        <w:adjustRightInd w:val="0"/>
        <w:spacing w:line="400" w:lineRule="atLeast"/>
        <w:jc w:val="left"/>
        <w:rPr>
          <w:rFonts w:ascii="仿宋" w:eastAsia="仿宋" w:cs="仿宋"/>
          <w:b/>
          <w:bCs/>
          <w:kern w:val="0"/>
          <w:sz w:val="32"/>
          <w:szCs w:val="32"/>
          <w:lang w:val="zh-CN"/>
        </w:rPr>
      </w:pPr>
    </w:p>
    <w:p>
      <w:pPr>
        <w:pStyle w:val="14"/>
        <w:ind w:firstLine="0" w:firstLineChars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推荐单位（盖章）：</w:t>
      </w:r>
    </w:p>
    <w:tbl>
      <w:tblPr>
        <w:tblStyle w:val="7"/>
        <w:tblW w:w="13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870"/>
        <w:gridCol w:w="2595"/>
        <w:gridCol w:w="1230"/>
        <w:gridCol w:w="2235"/>
        <w:gridCol w:w="33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2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</w:rPr>
              <w:t>工业互联网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  <w:t>平台名称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  <w:t>牵头申报单位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  <w:t>联系方式（手机）</w:t>
            </w:r>
          </w:p>
        </w:tc>
        <w:tc>
          <w:tcPr>
            <w:tcW w:w="3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  <w:t>联合申报单位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2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2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3</w:t>
            </w:r>
          </w:p>
        </w:tc>
        <w:tc>
          <w:tcPr>
            <w:tcW w:w="2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4</w:t>
            </w:r>
          </w:p>
        </w:tc>
        <w:tc>
          <w:tcPr>
            <w:tcW w:w="2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5</w:t>
            </w:r>
          </w:p>
        </w:tc>
        <w:tc>
          <w:tcPr>
            <w:tcW w:w="2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</w:tbl>
    <w:p>
      <w:pPr>
        <w:pStyle w:val="12"/>
        <w:spacing w:line="360" w:lineRule="auto"/>
        <w:ind w:left="780" w:firstLine="0" w:firstLineChars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注：请按优先序列填写。</w:t>
      </w: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CE"/>
    <w:rsid w:val="00110428"/>
    <w:rsid w:val="001D1D7A"/>
    <w:rsid w:val="00375658"/>
    <w:rsid w:val="00657387"/>
    <w:rsid w:val="007A1720"/>
    <w:rsid w:val="008D7F08"/>
    <w:rsid w:val="009A3BCE"/>
    <w:rsid w:val="00B4167D"/>
    <w:rsid w:val="00CC7316"/>
    <w:rsid w:val="00D844C8"/>
    <w:rsid w:val="00F634A8"/>
    <w:rsid w:val="09494304"/>
    <w:rsid w:val="1BAF10FB"/>
    <w:rsid w:val="1BDA821C"/>
    <w:rsid w:val="20CB6425"/>
    <w:rsid w:val="210407C0"/>
    <w:rsid w:val="22767CFF"/>
    <w:rsid w:val="22A41DD3"/>
    <w:rsid w:val="24493052"/>
    <w:rsid w:val="277E1F9B"/>
    <w:rsid w:val="28D770D7"/>
    <w:rsid w:val="3BFD6838"/>
    <w:rsid w:val="412322C3"/>
    <w:rsid w:val="45CD34AB"/>
    <w:rsid w:val="4A0D26A0"/>
    <w:rsid w:val="4C2E2939"/>
    <w:rsid w:val="4D221D1E"/>
    <w:rsid w:val="4F2B7F70"/>
    <w:rsid w:val="579B2834"/>
    <w:rsid w:val="59D32C2C"/>
    <w:rsid w:val="5B9FEC66"/>
    <w:rsid w:val="5F227DFF"/>
    <w:rsid w:val="601333D4"/>
    <w:rsid w:val="61A5276C"/>
    <w:rsid w:val="66517CCF"/>
    <w:rsid w:val="66E51C7E"/>
    <w:rsid w:val="6961489E"/>
    <w:rsid w:val="6A2F45F4"/>
    <w:rsid w:val="6B3C0C30"/>
    <w:rsid w:val="6ED53A28"/>
    <w:rsid w:val="71625C2F"/>
    <w:rsid w:val="7696069F"/>
    <w:rsid w:val="7BB21E73"/>
    <w:rsid w:val="7BFE891D"/>
    <w:rsid w:val="FDBF8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spacing w:after="120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sz w:val="18"/>
      <w:szCs w:val="18"/>
    </w:rPr>
  </w:style>
  <w:style w:type="character" w:customStyle="1" w:styleId="11">
    <w:name w:val="正文文本 字符"/>
    <w:basedOn w:val="6"/>
    <w:link w:val="2"/>
    <w:qFormat/>
    <w:uiPriority w:val="99"/>
    <w:rPr>
      <w:szCs w:val="24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text"/>
    <w:basedOn w:val="1"/>
    <w:qFormat/>
    <w:uiPriority w:val="0"/>
    <w:pPr>
      <w:spacing w:line="360" w:lineRule="auto"/>
      <w:ind w:firstLine="420"/>
    </w:pPr>
    <w:rPr>
      <w:rFonts w:ascii="Times New Roman" w:hAnsi="Times New Roman" w:eastAsia="仿宋_GB2312" w:cs="Times New Roman"/>
      <w:sz w:val="24"/>
      <w:szCs w:val="20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4845</Words>
  <Characters>4973</Characters>
  <Lines>49</Lines>
  <Paragraphs>14</Paragraphs>
  <TotalTime>0</TotalTime>
  <ScaleCrop>false</ScaleCrop>
  <LinksUpToDate>false</LinksUpToDate>
  <CharactersWithSpaces>5104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2020-12-04T10:17:00Z</dcterms:created>
  <dc:creator>吴静平【信息研究科】</dc:creator>
  <cp:lastModifiedBy>Administrator</cp:lastModifiedBy>
  <cp:lastPrinted>2020-12-16T02:25:00Z</cp:lastPrinted>
  <dcterms:modified xsi:type="dcterms:W3CDTF">2020-12-18T09:40:28Z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